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84A7" w14:textId="77777777" w:rsidR="00360EC3" w:rsidRPr="00360EC3" w:rsidRDefault="00360EC3" w:rsidP="00360EC3">
      <w:pPr>
        <w:rPr>
          <w:rFonts w:ascii="Times New Roman" w:hAnsi="Times New Roman" w:cs="Times New Roman"/>
          <w:sz w:val="28"/>
          <w:szCs w:val="28"/>
        </w:rPr>
      </w:pPr>
      <w:r w:rsidRPr="00360EC3">
        <w:rPr>
          <w:rFonts w:ascii="Times New Roman" w:hAnsi="Times New Roman" w:cs="Times New Roman"/>
          <w:sz w:val="28"/>
          <w:szCs w:val="28"/>
        </w:rPr>
        <w:t>Informačný list predmetu</w:t>
      </w:r>
    </w:p>
    <w:p w14:paraId="20E0DDBA" w14:textId="77777777" w:rsidR="00360EC3" w:rsidRPr="00360EC3" w:rsidRDefault="00360EC3" w:rsidP="00360EC3">
      <w:pPr>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224"/>
        <w:gridCol w:w="6838"/>
      </w:tblGrid>
      <w:tr w:rsidR="00360EC3" w:rsidRPr="007A7FC8" w14:paraId="3612417F"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6E0FD"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Vysoká škola:</w:t>
            </w:r>
            <w:r w:rsidRPr="007A7FC8">
              <w:rPr>
                <w:rFonts w:ascii="Times New Roman" w:hAnsi="Times New Roman" w:cs="Times New Roman"/>
              </w:rPr>
              <w:t xml:space="preserve"> Bratislava International School of Liberal Arts (BISLA)</w:t>
            </w:r>
          </w:p>
        </w:tc>
      </w:tr>
      <w:tr w:rsidR="00360EC3" w:rsidRPr="007A7FC8" w14:paraId="1DE99538"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77B14"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Fakulta:</w:t>
            </w:r>
            <w:r w:rsidRPr="007A7FC8">
              <w:rPr>
                <w:rFonts w:ascii="Times New Roman" w:hAnsi="Times New Roman" w:cs="Times New Roman"/>
              </w:rPr>
              <w:t> </w:t>
            </w:r>
          </w:p>
        </w:tc>
      </w:tr>
      <w:tr w:rsidR="00E031F9" w:rsidRPr="007A7FC8" w14:paraId="6E0AA364" w14:textId="77777777" w:rsidTr="00360E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E4F00" w14:textId="79E137BD" w:rsidR="00360EC3" w:rsidRPr="007A7FC8" w:rsidRDefault="00360EC3" w:rsidP="00360EC3">
            <w:pPr>
              <w:rPr>
                <w:rFonts w:ascii="Times New Roman" w:hAnsi="Times New Roman" w:cs="Times New Roman"/>
              </w:rPr>
            </w:pPr>
            <w:r w:rsidRPr="007A7FC8">
              <w:rPr>
                <w:rFonts w:ascii="Times New Roman" w:hAnsi="Times New Roman" w:cs="Times New Roman"/>
                <w:b/>
                <w:bCs/>
              </w:rPr>
              <w:t>Kód predmetu:</w:t>
            </w:r>
            <w:r w:rsidRPr="007A7FC8">
              <w:rPr>
                <w:rFonts w:ascii="Times New Roman" w:hAnsi="Times New Roman" w:cs="Times New Roman"/>
              </w:rPr>
              <w:t xml:space="preserve"> </w:t>
            </w:r>
            <w:r w:rsidR="001E5444" w:rsidRPr="007A7FC8">
              <w:rPr>
                <w:rFonts w:ascii="Times New Roman" w:hAnsi="Times New Roman" w:cs="Times New Roman"/>
              </w:rPr>
              <w:t>F-351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97BAF" w14:textId="3D7716EC" w:rsidR="00360EC3" w:rsidRPr="007A7FC8" w:rsidRDefault="00360EC3" w:rsidP="00360EC3">
            <w:pPr>
              <w:rPr>
                <w:rFonts w:ascii="Times New Roman" w:hAnsi="Times New Roman" w:cs="Times New Roman"/>
              </w:rPr>
            </w:pPr>
            <w:r w:rsidRPr="007A7FC8">
              <w:rPr>
                <w:rFonts w:ascii="Times New Roman" w:hAnsi="Times New Roman" w:cs="Times New Roman"/>
                <w:b/>
                <w:bCs/>
              </w:rPr>
              <w:t xml:space="preserve">Názov predmetu: </w:t>
            </w:r>
            <w:r w:rsidR="00C14634" w:rsidRPr="007A7FC8">
              <w:rPr>
                <w:rFonts w:ascii="Times New Roman" w:hAnsi="Times New Roman" w:cs="Times New Roman"/>
                <w:b/>
                <w:bCs/>
              </w:rPr>
              <w:t xml:space="preserve">The Phenomenon of the Political in the Work of M. Weber, J. Schumpeter and Carl Schmitt </w:t>
            </w:r>
          </w:p>
        </w:tc>
      </w:tr>
      <w:tr w:rsidR="00360EC3" w:rsidRPr="007A7FC8" w14:paraId="7706355D" w14:textId="77777777" w:rsidTr="00360EC3">
        <w:trPr>
          <w:trHeight w:val="7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B23B9" w14:textId="780B58E4" w:rsidR="00360EC3" w:rsidRPr="007A7FC8" w:rsidRDefault="00360EC3" w:rsidP="00360EC3">
            <w:pPr>
              <w:rPr>
                <w:rFonts w:ascii="Times New Roman" w:hAnsi="Times New Roman" w:cs="Times New Roman"/>
              </w:rPr>
            </w:pPr>
            <w:r w:rsidRPr="007A7FC8">
              <w:rPr>
                <w:rFonts w:ascii="Times New Roman" w:hAnsi="Times New Roman" w:cs="Times New Roman"/>
                <w:b/>
                <w:bCs/>
              </w:rPr>
              <w:t>Druh, rozsah a metóda vzdelávacích činností:</w:t>
            </w:r>
            <w:r w:rsidRPr="007A7FC8">
              <w:rPr>
                <w:rFonts w:ascii="Times New Roman" w:hAnsi="Times New Roman" w:cs="Times New Roman"/>
              </w:rPr>
              <w:t xml:space="preserve"> Two weekly meetings of 90 minutes each, amounting 42 hours total. </w:t>
            </w:r>
            <w:r w:rsidR="0007662E" w:rsidRPr="007A7FC8">
              <w:rPr>
                <w:rFonts w:ascii="Times New Roman" w:hAnsi="Times New Roman" w:cs="Times New Roman"/>
              </w:rPr>
              <w:t>M</w:t>
            </w:r>
            <w:r w:rsidRPr="007A7FC8">
              <w:rPr>
                <w:rFonts w:ascii="Times New Roman" w:hAnsi="Times New Roman" w:cs="Times New Roman"/>
              </w:rPr>
              <w:t>eeting</w:t>
            </w:r>
            <w:r w:rsidR="0007662E" w:rsidRPr="007A7FC8">
              <w:rPr>
                <w:rFonts w:ascii="Times New Roman" w:hAnsi="Times New Roman" w:cs="Times New Roman"/>
              </w:rPr>
              <w:t>s</w:t>
            </w:r>
            <w:r w:rsidRPr="007A7FC8">
              <w:rPr>
                <w:rFonts w:ascii="Times New Roman" w:hAnsi="Times New Roman" w:cs="Times New Roman"/>
              </w:rPr>
              <w:t xml:space="preserve"> </w:t>
            </w:r>
            <w:proofErr w:type="gramStart"/>
            <w:r w:rsidRPr="007A7FC8">
              <w:rPr>
                <w:rFonts w:ascii="Times New Roman" w:hAnsi="Times New Roman" w:cs="Times New Roman"/>
              </w:rPr>
              <w:t>tak</w:t>
            </w:r>
            <w:r w:rsidR="00282F0A" w:rsidRPr="007A7FC8">
              <w:rPr>
                <w:rFonts w:ascii="Times New Roman" w:hAnsi="Times New Roman" w:cs="Times New Roman"/>
              </w:rPr>
              <w:t>e</w:t>
            </w:r>
            <w:r w:rsidRPr="007A7FC8">
              <w:rPr>
                <w:rFonts w:ascii="Times New Roman" w:hAnsi="Times New Roman" w:cs="Times New Roman"/>
              </w:rPr>
              <w:t>s</w:t>
            </w:r>
            <w:proofErr w:type="gramEnd"/>
            <w:r w:rsidRPr="007A7FC8">
              <w:rPr>
                <w:rFonts w:ascii="Times New Roman" w:hAnsi="Times New Roman" w:cs="Times New Roman"/>
              </w:rPr>
              <w:t xml:space="preserve"> the form of a seminar. (full-time form)</w:t>
            </w:r>
          </w:p>
        </w:tc>
      </w:tr>
      <w:tr w:rsidR="00360EC3" w:rsidRPr="007A7FC8" w14:paraId="057962A0" w14:textId="77777777" w:rsidTr="00360EC3">
        <w:trPr>
          <w:trHeight w:val="2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A23BA"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Počet kreditov:</w:t>
            </w:r>
            <w:r w:rsidRPr="007A7FC8">
              <w:rPr>
                <w:rFonts w:ascii="Times New Roman" w:hAnsi="Times New Roman" w:cs="Times New Roman"/>
              </w:rPr>
              <w:t xml:space="preserve"> 6 ECT</w:t>
            </w:r>
          </w:p>
        </w:tc>
      </w:tr>
      <w:tr w:rsidR="00360EC3" w:rsidRPr="007A7FC8" w14:paraId="72E6386E"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9559D" w14:textId="206C0F06" w:rsidR="00360EC3" w:rsidRPr="007A7FC8" w:rsidRDefault="00360EC3" w:rsidP="00360EC3">
            <w:pPr>
              <w:rPr>
                <w:rFonts w:ascii="Times New Roman" w:hAnsi="Times New Roman" w:cs="Times New Roman"/>
              </w:rPr>
            </w:pPr>
            <w:r w:rsidRPr="007A7FC8">
              <w:rPr>
                <w:rFonts w:ascii="Times New Roman" w:hAnsi="Times New Roman" w:cs="Times New Roman"/>
                <w:b/>
                <w:bCs/>
              </w:rPr>
              <w:t>Odporúčaný semester/trimester štúdia:</w:t>
            </w:r>
            <w:r w:rsidRPr="007A7FC8">
              <w:rPr>
                <w:rFonts w:ascii="Times New Roman" w:hAnsi="Times New Roman" w:cs="Times New Roman"/>
              </w:rPr>
              <w:t xml:space="preserve"> </w:t>
            </w:r>
            <w:r w:rsidR="00AE5DE5" w:rsidRPr="007A7FC8">
              <w:rPr>
                <w:rFonts w:ascii="Times New Roman" w:hAnsi="Times New Roman" w:cs="Times New Roman"/>
              </w:rPr>
              <w:t>5</w:t>
            </w:r>
            <w:r w:rsidRPr="007A7FC8">
              <w:rPr>
                <w:rFonts w:ascii="Times New Roman" w:hAnsi="Times New Roman" w:cs="Times New Roman"/>
              </w:rPr>
              <w:t>. semester</w:t>
            </w:r>
          </w:p>
        </w:tc>
      </w:tr>
      <w:tr w:rsidR="00360EC3" w:rsidRPr="007A7FC8" w14:paraId="4AB88786"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FD059"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Stupeň štúdia:</w:t>
            </w:r>
            <w:r w:rsidRPr="007A7FC8">
              <w:rPr>
                <w:rFonts w:ascii="Times New Roman" w:hAnsi="Times New Roman" w:cs="Times New Roman"/>
              </w:rPr>
              <w:t xml:space="preserve"> 1</w:t>
            </w:r>
          </w:p>
        </w:tc>
      </w:tr>
      <w:tr w:rsidR="00360EC3" w:rsidRPr="007A7FC8" w14:paraId="7BA73613"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40B6E"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Podmieňujúce predmety:</w:t>
            </w:r>
            <w:r w:rsidRPr="007A7FC8">
              <w:rPr>
                <w:rFonts w:ascii="Times New Roman" w:hAnsi="Times New Roman" w:cs="Times New Roman"/>
              </w:rPr>
              <w:t xml:space="preserve"> P-111 Introduction to Political Science</w:t>
            </w:r>
          </w:p>
        </w:tc>
      </w:tr>
      <w:tr w:rsidR="00360EC3" w:rsidRPr="007A7FC8" w14:paraId="4506764C"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2832B"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Podmienky na absolvovanie predmetu:</w:t>
            </w:r>
            <w:r w:rsidRPr="007A7FC8">
              <w:rPr>
                <w:rFonts w:ascii="Times New Roman" w:hAnsi="Times New Roman" w:cs="Times New Roman"/>
              </w:rPr>
              <w:t> </w:t>
            </w:r>
          </w:p>
          <w:p w14:paraId="1EFEE3A9" w14:textId="770CB47C" w:rsidR="00360EC3" w:rsidRPr="007A7FC8" w:rsidRDefault="001455BB" w:rsidP="00360EC3">
            <w:pPr>
              <w:rPr>
                <w:rFonts w:ascii="Times New Roman" w:hAnsi="Times New Roman" w:cs="Times New Roman"/>
              </w:rPr>
            </w:pPr>
            <w:r w:rsidRPr="007A7FC8">
              <w:rPr>
                <w:rFonts w:ascii="Times New Roman" w:hAnsi="Times New Roman" w:cs="Times New Roman"/>
              </w:rPr>
              <w:t>3</w:t>
            </w:r>
            <w:r w:rsidR="00360EC3" w:rsidRPr="007A7FC8">
              <w:rPr>
                <w:rFonts w:ascii="Times New Roman" w:hAnsi="Times New Roman" w:cs="Times New Roman"/>
              </w:rPr>
              <w:t xml:space="preserve">0 </w:t>
            </w:r>
            <w:proofErr w:type="gramStart"/>
            <w:r w:rsidR="00360EC3" w:rsidRPr="007A7FC8">
              <w:rPr>
                <w:rFonts w:ascii="Times New Roman" w:hAnsi="Times New Roman" w:cs="Times New Roman"/>
              </w:rPr>
              <w:t>%  Active</w:t>
            </w:r>
            <w:proofErr w:type="gramEnd"/>
            <w:r w:rsidR="00360EC3" w:rsidRPr="007A7FC8">
              <w:rPr>
                <w:rFonts w:ascii="Times New Roman" w:hAnsi="Times New Roman" w:cs="Times New Roman"/>
              </w:rPr>
              <w:t xml:space="preserve"> attendance in seminars, preparedness for class, participation in discussions</w:t>
            </w:r>
          </w:p>
          <w:p w14:paraId="43027A6F" w14:textId="78956DDD" w:rsidR="00B80BBA" w:rsidRPr="007A7FC8" w:rsidRDefault="00352868" w:rsidP="00360EC3">
            <w:pPr>
              <w:rPr>
                <w:rFonts w:ascii="Times New Roman" w:hAnsi="Times New Roman" w:cs="Times New Roman"/>
              </w:rPr>
            </w:pPr>
            <w:r w:rsidRPr="007A7FC8">
              <w:rPr>
                <w:rFonts w:ascii="Times New Roman" w:hAnsi="Times New Roman" w:cs="Times New Roman"/>
              </w:rPr>
              <w:t>40</w:t>
            </w:r>
            <w:proofErr w:type="gramStart"/>
            <w:r w:rsidRPr="007A7FC8">
              <w:rPr>
                <w:rFonts w:ascii="Times New Roman" w:hAnsi="Times New Roman" w:cs="Times New Roman"/>
              </w:rPr>
              <w:t>%</w:t>
            </w:r>
            <w:r w:rsidR="00360EC3" w:rsidRPr="007A7FC8">
              <w:rPr>
                <w:rFonts w:ascii="Times New Roman" w:hAnsi="Times New Roman" w:cs="Times New Roman"/>
              </w:rPr>
              <w:t xml:space="preserve">  </w:t>
            </w:r>
            <w:r w:rsidR="00B80BBA" w:rsidRPr="007A7FC8">
              <w:rPr>
                <w:rFonts w:ascii="Times New Roman" w:hAnsi="Times New Roman" w:cs="Times New Roman"/>
              </w:rPr>
              <w:t>Short</w:t>
            </w:r>
            <w:proofErr w:type="gramEnd"/>
            <w:r w:rsidR="00B80BBA" w:rsidRPr="007A7FC8">
              <w:rPr>
                <w:rFonts w:ascii="Times New Roman" w:hAnsi="Times New Roman" w:cs="Times New Roman"/>
              </w:rPr>
              <w:t xml:space="preserve"> Seminar </w:t>
            </w:r>
            <w:r w:rsidR="008C2028" w:rsidRPr="007A7FC8">
              <w:rPr>
                <w:rFonts w:ascii="Times New Roman" w:hAnsi="Times New Roman" w:cs="Times New Roman"/>
              </w:rPr>
              <w:t>p</w:t>
            </w:r>
            <w:r w:rsidR="00B80BBA" w:rsidRPr="007A7FC8">
              <w:rPr>
                <w:rFonts w:ascii="Times New Roman" w:hAnsi="Times New Roman" w:cs="Times New Roman"/>
              </w:rPr>
              <w:t>resentation</w:t>
            </w:r>
            <w:r w:rsidR="008C2028" w:rsidRPr="007A7FC8">
              <w:rPr>
                <w:rFonts w:ascii="Times New Roman" w:hAnsi="Times New Roman" w:cs="Times New Roman"/>
              </w:rPr>
              <w:t>s</w:t>
            </w:r>
            <w:r w:rsidR="00B80BBA" w:rsidRPr="007A7FC8">
              <w:rPr>
                <w:rFonts w:ascii="Times New Roman" w:hAnsi="Times New Roman" w:cs="Times New Roman"/>
              </w:rPr>
              <w:t xml:space="preserve"> from a selected text </w:t>
            </w:r>
          </w:p>
          <w:p w14:paraId="019617C7" w14:textId="22DB6248" w:rsidR="00360EC3" w:rsidRPr="007A7FC8" w:rsidRDefault="00360EC3" w:rsidP="00360EC3">
            <w:pPr>
              <w:rPr>
                <w:rFonts w:ascii="Times New Roman" w:hAnsi="Times New Roman" w:cs="Times New Roman"/>
              </w:rPr>
            </w:pPr>
            <w:r w:rsidRPr="007A7FC8">
              <w:rPr>
                <w:rFonts w:ascii="Times New Roman" w:hAnsi="Times New Roman" w:cs="Times New Roman"/>
              </w:rPr>
              <w:t xml:space="preserve">30 </w:t>
            </w:r>
            <w:proofErr w:type="gramStart"/>
            <w:r w:rsidRPr="007A7FC8">
              <w:rPr>
                <w:rFonts w:ascii="Times New Roman" w:hAnsi="Times New Roman" w:cs="Times New Roman"/>
              </w:rPr>
              <w:t>%  Final</w:t>
            </w:r>
            <w:proofErr w:type="gramEnd"/>
            <w:r w:rsidRPr="007A7FC8">
              <w:rPr>
                <w:rFonts w:ascii="Times New Roman" w:hAnsi="Times New Roman" w:cs="Times New Roman"/>
              </w:rPr>
              <w:t xml:space="preserve"> </w:t>
            </w:r>
            <w:r w:rsidR="008C2028" w:rsidRPr="007A7FC8">
              <w:rPr>
                <w:rFonts w:ascii="Times New Roman" w:hAnsi="Times New Roman" w:cs="Times New Roman"/>
              </w:rPr>
              <w:t>p</w:t>
            </w:r>
            <w:r w:rsidRPr="007A7FC8">
              <w:rPr>
                <w:rFonts w:ascii="Times New Roman" w:hAnsi="Times New Roman" w:cs="Times New Roman"/>
              </w:rPr>
              <w:t>aper</w:t>
            </w:r>
            <w:r w:rsidR="008A4CB4" w:rsidRPr="007A7FC8">
              <w:rPr>
                <w:rFonts w:ascii="Times New Roman" w:hAnsi="Times New Roman" w:cs="Times New Roman"/>
              </w:rPr>
              <w:t xml:space="preserve"> presented in the class</w:t>
            </w:r>
          </w:p>
          <w:p w14:paraId="263A7E5E" w14:textId="77777777" w:rsidR="00360EC3" w:rsidRPr="007A7FC8" w:rsidRDefault="00360EC3" w:rsidP="00360EC3">
            <w:pPr>
              <w:rPr>
                <w:rFonts w:ascii="Times New Roman" w:hAnsi="Times New Roman" w:cs="Times New Roman"/>
              </w:rPr>
            </w:pPr>
          </w:p>
          <w:p w14:paraId="2D0E9445"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Course evaluation (%): A – excellent: 100-93%, B – very good: 92-84%, C – good: 83-74%, D – satisfactory: 73-63%, E – sufficient: 62-51%, Fx – fail: 50-0%. </w:t>
            </w:r>
          </w:p>
          <w:p w14:paraId="263EAEC7" w14:textId="77777777" w:rsidR="00360EC3" w:rsidRDefault="00360EC3" w:rsidP="00360EC3">
            <w:pPr>
              <w:rPr>
                <w:rFonts w:ascii="Times New Roman" w:hAnsi="Times New Roman" w:cs="Times New Roman"/>
              </w:rPr>
            </w:pPr>
            <w:r w:rsidRPr="007A7FC8">
              <w:rPr>
                <w:rFonts w:ascii="Times New Roman" w:hAnsi="Times New Roman" w:cs="Times New Roman"/>
              </w:rPr>
              <w:t>Passing the course assumes that student was not absent at more than 4 class sessions. Late arrival is marked as a “tardie”. Three tardies equal one absence. Missing more than 15 minutes of the class is considered an absence.</w:t>
            </w:r>
          </w:p>
          <w:p w14:paraId="6E6DE808" w14:textId="77777777" w:rsidR="007A7FC8" w:rsidRDefault="007A7FC8" w:rsidP="00360EC3">
            <w:pPr>
              <w:rPr>
                <w:rFonts w:ascii="Times New Roman" w:hAnsi="Times New Roman" w:cs="Times New Roman"/>
              </w:rPr>
            </w:pPr>
          </w:p>
          <w:p w14:paraId="5E1C9124" w14:textId="77777777" w:rsidR="007A7FC8" w:rsidRPr="007A7FC8" w:rsidRDefault="007A7FC8" w:rsidP="007A7FC8">
            <w:pPr>
              <w:rPr>
                <w:rFonts w:ascii="Times New Roman" w:hAnsi="Times New Roman" w:cs="Times New Roman"/>
                <w:lang w:val="sk-SK"/>
              </w:rPr>
            </w:pPr>
            <w:r w:rsidRPr="007A7FC8">
              <w:rPr>
                <w:rFonts w:ascii="Times New Roman" w:hAnsi="Times New Roman" w:cs="Times New Roman"/>
              </w:rPr>
              <w:t>Passing the course assumes that the student was not absent from more than four class sessions.</w:t>
            </w:r>
          </w:p>
          <w:p w14:paraId="08F8E926" w14:textId="77777777" w:rsidR="007A7FC8" w:rsidRPr="007A7FC8" w:rsidRDefault="007A7FC8" w:rsidP="007A7FC8">
            <w:pPr>
              <w:rPr>
                <w:rFonts w:ascii="Times New Roman" w:hAnsi="Times New Roman" w:cs="Times New Roman"/>
                <w:lang w:val="sk-SK"/>
              </w:rPr>
            </w:pPr>
            <w:r w:rsidRPr="007A7FC8">
              <w:rPr>
                <w:rFonts w:ascii="Times New Roman" w:hAnsi="Times New Roman" w:cs="Times New Roman"/>
              </w:rPr>
              <w:t xml:space="preserve">·         </w:t>
            </w:r>
            <w:r w:rsidRPr="007A7FC8">
              <w:rPr>
                <w:rFonts w:ascii="Times New Roman" w:hAnsi="Times New Roman" w:cs="Times New Roman"/>
                <w:b/>
                <w:bCs/>
              </w:rPr>
              <w:t xml:space="preserve">Late arrival is marked as a “tardie.” </w:t>
            </w:r>
            <w:r w:rsidRPr="007A7FC8">
              <w:rPr>
                <w:rFonts w:ascii="Times New Roman" w:hAnsi="Times New Roman" w:cs="Times New Roman"/>
              </w:rPr>
              <w:t xml:space="preserve">Three tardies equal one absence. </w:t>
            </w:r>
            <w:r w:rsidRPr="007A7FC8">
              <w:rPr>
                <w:rFonts w:ascii="Times New Roman" w:hAnsi="Times New Roman" w:cs="Times New Roman"/>
                <w:b/>
                <w:bCs/>
              </w:rPr>
              <w:t> </w:t>
            </w:r>
          </w:p>
          <w:p w14:paraId="50150CD4" w14:textId="77777777" w:rsidR="007A7FC8" w:rsidRPr="007A7FC8" w:rsidRDefault="007A7FC8" w:rsidP="007A7FC8">
            <w:pPr>
              <w:rPr>
                <w:rFonts w:ascii="Times New Roman" w:hAnsi="Times New Roman" w:cs="Times New Roman"/>
                <w:lang w:val="sk-SK"/>
              </w:rPr>
            </w:pPr>
            <w:r w:rsidRPr="007A7FC8">
              <w:rPr>
                <w:rFonts w:ascii="Times New Roman" w:hAnsi="Times New Roman" w:cs="Times New Roman"/>
              </w:rPr>
              <w:t xml:space="preserve">·         If a student misses more than four classes due to serious health reasons, they must consult with the </w:t>
            </w:r>
            <w:proofErr w:type="gramStart"/>
            <w:r w:rsidRPr="007A7FC8">
              <w:rPr>
                <w:rFonts w:ascii="Times New Roman" w:hAnsi="Times New Roman" w:cs="Times New Roman"/>
              </w:rPr>
              <w:t>Studies</w:t>
            </w:r>
            <w:proofErr w:type="gramEnd"/>
            <w:r w:rsidRPr="007A7FC8">
              <w:rPr>
                <w:rFonts w:ascii="Times New Roman" w:hAnsi="Times New Roman" w:cs="Times New Roman"/>
              </w:rPr>
              <w:t xml:space="preserve"> Coordinator.</w:t>
            </w:r>
          </w:p>
          <w:p w14:paraId="5299F96E" w14:textId="77777777" w:rsidR="007A7FC8" w:rsidRPr="007A7FC8" w:rsidRDefault="007A7FC8" w:rsidP="007A7FC8">
            <w:pPr>
              <w:rPr>
                <w:rFonts w:ascii="Times New Roman" w:hAnsi="Times New Roman" w:cs="Times New Roman"/>
                <w:lang w:val="sk-SK"/>
              </w:rPr>
            </w:pPr>
            <w:r w:rsidRPr="007A7FC8">
              <w:rPr>
                <w:rFonts w:ascii="Times New Roman" w:hAnsi="Times New Roman" w:cs="Times New Roman"/>
              </w:rPr>
              <w:t xml:space="preserve">·         </w:t>
            </w:r>
            <w:r w:rsidRPr="007A7FC8">
              <w:rPr>
                <w:rFonts w:ascii="Times New Roman" w:hAnsi="Times New Roman" w:cs="Times New Roman"/>
                <w:b/>
                <w:bCs/>
              </w:rPr>
              <w:t xml:space="preserve">Plagiarism (including the use of artificial intelligence to produce text) results in Fx and may lead to disciplinary proceedings. </w:t>
            </w:r>
            <w:r w:rsidRPr="007A7FC8">
              <w:rPr>
                <w:rFonts w:ascii="Times New Roman" w:hAnsi="Times New Roman" w:cs="Times New Roman"/>
              </w:rPr>
              <w:t xml:space="preserve">Refer to the BISLA </w:t>
            </w:r>
            <w:r w:rsidRPr="007A7FC8">
              <w:rPr>
                <w:rFonts w:ascii="Times New Roman" w:hAnsi="Times New Roman" w:cs="Times New Roman"/>
                <w:i/>
                <w:iCs/>
              </w:rPr>
              <w:t>Guidelines on the Ethical Use of Artificial Intelligence in Research and Writing</w:t>
            </w:r>
          </w:p>
          <w:p w14:paraId="7802D7AF" w14:textId="77777777" w:rsidR="007A7FC8" w:rsidRPr="007A7FC8" w:rsidRDefault="007A7FC8" w:rsidP="007A7FC8">
            <w:pPr>
              <w:rPr>
                <w:rFonts w:ascii="Times New Roman" w:hAnsi="Times New Roman" w:cs="Times New Roman"/>
                <w:lang w:val="sk-SK"/>
              </w:rPr>
            </w:pPr>
            <w:r w:rsidRPr="007A7FC8">
              <w:rPr>
                <w:rFonts w:ascii="Times New Roman" w:hAnsi="Times New Roman" w:cs="Times New Roman"/>
              </w:rPr>
              <w:t xml:space="preserve">·         </w:t>
            </w:r>
            <w:r w:rsidRPr="007A7FC8">
              <w:rPr>
                <w:rFonts w:ascii="Times New Roman" w:hAnsi="Times New Roman" w:cs="Times New Roman"/>
                <w:b/>
                <w:bCs/>
              </w:rPr>
              <w:t>Missing more than 15 minutes of class is considered an absence.</w:t>
            </w:r>
          </w:p>
          <w:p w14:paraId="201955E7" w14:textId="77777777" w:rsidR="007A7FC8" w:rsidRPr="007A7FC8" w:rsidRDefault="007A7FC8" w:rsidP="007A7FC8">
            <w:pPr>
              <w:rPr>
                <w:rFonts w:ascii="Times New Roman" w:hAnsi="Times New Roman" w:cs="Times New Roman"/>
                <w:lang w:val="sk-SK"/>
              </w:rPr>
            </w:pPr>
            <w:r w:rsidRPr="007A7FC8">
              <w:rPr>
                <w:rFonts w:ascii="Times New Roman" w:hAnsi="Times New Roman" w:cs="Times New Roman"/>
              </w:rPr>
              <w:t xml:space="preserve">·         </w:t>
            </w:r>
            <w:r w:rsidRPr="007A7FC8">
              <w:rPr>
                <w:rFonts w:ascii="Times New Roman" w:hAnsi="Times New Roman" w:cs="Times New Roman"/>
                <w:b/>
                <w:bCs/>
              </w:rPr>
              <w:t>The use of electronic devices is strictly prohibited during the class.</w:t>
            </w:r>
          </w:p>
          <w:p w14:paraId="73BA16B8" w14:textId="4D57FDD8" w:rsidR="007A7FC8" w:rsidRPr="007A7FC8" w:rsidRDefault="007A7FC8" w:rsidP="00360EC3">
            <w:pPr>
              <w:rPr>
                <w:rFonts w:ascii="Times New Roman" w:hAnsi="Times New Roman" w:cs="Times New Roman"/>
              </w:rPr>
            </w:pPr>
          </w:p>
        </w:tc>
      </w:tr>
      <w:tr w:rsidR="00360EC3" w:rsidRPr="007A7FC8" w14:paraId="5F4D00FE"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A2227" w14:textId="260FDA81" w:rsidR="00360EC3" w:rsidRPr="007A7FC8" w:rsidRDefault="00360EC3" w:rsidP="00115ABB">
            <w:pPr>
              <w:rPr>
                <w:rFonts w:ascii="Times New Roman" w:hAnsi="Times New Roman" w:cs="Times New Roman"/>
              </w:rPr>
            </w:pPr>
            <w:r w:rsidRPr="007A7FC8">
              <w:rPr>
                <w:rFonts w:ascii="Times New Roman" w:hAnsi="Times New Roman" w:cs="Times New Roman"/>
                <w:b/>
                <w:bCs/>
              </w:rPr>
              <w:t>Výsledky vzdelávania:</w:t>
            </w:r>
            <w:r w:rsidRPr="007A7FC8">
              <w:rPr>
                <w:rFonts w:ascii="Times New Roman" w:hAnsi="Times New Roman" w:cs="Times New Roman"/>
              </w:rPr>
              <w:t> </w:t>
            </w:r>
            <w:r w:rsidR="00446B39" w:rsidRPr="007A7FC8">
              <w:rPr>
                <w:rFonts w:ascii="Times New Roman" w:hAnsi="Times New Roman" w:cs="Times New Roman"/>
              </w:rPr>
              <w:t>The aim of the course is to become thoroughly acquainted with the classical texts of political analysis and to develop the ability to apply the conceptual apparatus developed by M. Weber, J. Schumpeter and C. Schmitt to contemporary problems and s</w:t>
            </w:r>
            <w:r w:rsidRPr="007A7FC8">
              <w:rPr>
                <w:rFonts w:ascii="Times New Roman" w:hAnsi="Times New Roman" w:cs="Times New Roman"/>
              </w:rPr>
              <w:t>trengthen skills in individual research and writing, teamwork, and public presentation. </w:t>
            </w:r>
          </w:p>
        </w:tc>
      </w:tr>
      <w:tr w:rsidR="00360EC3" w:rsidRPr="007A7FC8" w14:paraId="225701C2"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BED69"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Stručná osnova predmetu:</w:t>
            </w:r>
            <w:r w:rsidRPr="007A7FC8">
              <w:rPr>
                <w:rFonts w:ascii="Times New Roman" w:hAnsi="Times New Roman" w:cs="Times New Roman"/>
              </w:rPr>
              <w:t> </w:t>
            </w:r>
          </w:p>
          <w:p w14:paraId="588CC9F9" w14:textId="77777777" w:rsidR="006D5CDA" w:rsidRPr="007A7FC8" w:rsidRDefault="006D5CDA" w:rsidP="006D5CDA">
            <w:pPr>
              <w:rPr>
                <w:rFonts w:ascii="Times New Roman" w:hAnsi="Times New Roman" w:cs="Times New Roman"/>
              </w:rPr>
            </w:pPr>
            <w:r w:rsidRPr="007A7FC8">
              <w:rPr>
                <w:rFonts w:ascii="Times New Roman" w:hAnsi="Times New Roman" w:cs="Times New Roman"/>
              </w:rPr>
              <w:t xml:space="preserve">The course is devoted to close reading and discussing the key texts of German thinkers Max Weber, Joseph Schumpeter and Carl Schmitt. They are the most influential social thinker of the 20th century. Their interpretation of modernity, controversial as it may be, is still at the center of many of the most important debates of our time. We should read their texts as an inspiration for debate. Your presentation should encourage discussion by examining their statements. As a rule, three or four of you will have to give your interpretation of the same statements. I hope this will stimulate discussion, since each of their theses can be interpreted from different positions.  </w:t>
            </w:r>
          </w:p>
          <w:p w14:paraId="2B6297E5" w14:textId="77777777" w:rsidR="00C0395E" w:rsidRPr="007A7FC8" w:rsidRDefault="00C0395E" w:rsidP="006D5CDA">
            <w:pPr>
              <w:rPr>
                <w:rFonts w:ascii="Times New Roman" w:hAnsi="Times New Roman" w:cs="Times New Roman"/>
              </w:rPr>
            </w:pPr>
          </w:p>
          <w:p w14:paraId="46F5A3C9" w14:textId="77777777" w:rsidR="00CA31DD" w:rsidRPr="007A7FC8" w:rsidRDefault="00CA31DD" w:rsidP="006D5CDA">
            <w:pPr>
              <w:rPr>
                <w:rFonts w:ascii="Times New Roman" w:hAnsi="Times New Roman" w:cs="Times New Roman"/>
              </w:rPr>
            </w:pPr>
          </w:p>
          <w:p w14:paraId="09746996" w14:textId="77777777" w:rsidR="00CA31DD" w:rsidRPr="007A7FC8" w:rsidRDefault="00CA31DD" w:rsidP="006D5CDA">
            <w:pPr>
              <w:rPr>
                <w:rFonts w:ascii="Times New Roman" w:hAnsi="Times New Roman" w:cs="Times New Roman"/>
              </w:rPr>
            </w:pPr>
          </w:p>
          <w:p w14:paraId="4CDD4BFB" w14:textId="77777777" w:rsidR="0033392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lastRenderedPageBreak/>
              <w:t xml:space="preserve">Politics, State, Legitimacy </w:t>
            </w:r>
          </w:p>
          <w:p w14:paraId="7B6DA79F" w14:textId="77777777" w:rsidR="0033392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How do the politically ruling powers manage to assert their rule? Role of administration and material resources.</w:t>
            </w:r>
          </w:p>
          <w:p w14:paraId="5CF632A9" w14:textId="77777777" w:rsidR="0033392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To live “for” politics or “from” politics.</w:t>
            </w:r>
          </w:p>
          <w:p w14:paraId="1C27FD0A" w14:textId="77777777" w:rsidR="0033392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Development of specialist officialdom in Europe.</w:t>
            </w:r>
          </w:p>
          <w:p w14:paraId="63F823D3" w14:textId="77777777" w:rsidR="0033392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Main types of professional politicians, lawyers in politics.    </w:t>
            </w:r>
          </w:p>
          <w:p w14:paraId="726FBBE0" w14:textId="7AD85C20" w:rsidR="00C0395E"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Politicians and officials (civil servants). Role of journalists in the politics. </w:t>
            </w:r>
          </w:p>
          <w:p w14:paraId="3C4463DA" w14:textId="77777777" w:rsidR="00841554"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Leadership and followers. </w:t>
            </w:r>
          </w:p>
          <w:p w14:paraId="6225E4CD" w14:textId="77777777" w:rsidR="00BE1E92"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Organization of Parties </w:t>
            </w:r>
          </w:p>
          <w:p w14:paraId="3240996C" w14:textId="77777777" w:rsidR="00BE1E92"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Selection of Leaders: Spoil system.</w:t>
            </w:r>
          </w:p>
          <w:p w14:paraId="052DB7C2" w14:textId="77777777" w:rsidR="00BE1E92"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What qualities are the politicians expected to poses?</w:t>
            </w:r>
          </w:p>
          <w:p w14:paraId="7ACCA5BE" w14:textId="77777777" w:rsidR="001933F9"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Ethical dimensions of politics  </w:t>
            </w:r>
          </w:p>
          <w:p w14:paraId="40E65CD0" w14:textId="77777777" w:rsidR="001933F9"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The experience of ethical irrationality of the world </w:t>
            </w:r>
          </w:p>
          <w:p w14:paraId="41DA955D" w14:textId="77777777" w:rsidR="001933F9"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Expectations! What is coming on us?</w:t>
            </w:r>
          </w:p>
          <w:p w14:paraId="12E490B3" w14:textId="77777777" w:rsidR="001933F9"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Meaning of science. Rationalization, disenchantment of the world.</w:t>
            </w:r>
          </w:p>
          <w:p w14:paraId="5D5643F5" w14:textId="77777777" w:rsidR="001933F9"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Life as eternal struggle of gods</w:t>
            </w:r>
          </w:p>
          <w:p w14:paraId="0AC729D6" w14:textId="77777777" w:rsidR="001933F9"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The essence of charisma </w:t>
            </w:r>
          </w:p>
          <w:p w14:paraId="2DE3CFC4" w14:textId="77777777" w:rsidR="00D4230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The origin and transformation of charisma </w:t>
            </w:r>
          </w:p>
          <w:p w14:paraId="72EF711D" w14:textId="77777777" w:rsidR="00D42305"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The origin of industrial capitalism </w:t>
            </w:r>
            <w:r w:rsidR="00D42305" w:rsidRPr="007A7FC8">
              <w:rPr>
                <w:rFonts w:ascii="Times New Roman" w:hAnsi="Times New Roman" w:cs="Times New Roman"/>
              </w:rPr>
              <w:t xml:space="preserve">(M. Weber and J. Schumpeter) </w:t>
            </w:r>
          </w:p>
          <w:p w14:paraId="3218351F" w14:textId="1A1A6D18" w:rsidR="00C0395E"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 xml:space="preserve">Competitive elitist democracy </w:t>
            </w:r>
            <w:r w:rsidR="00D42305" w:rsidRPr="007A7FC8">
              <w:rPr>
                <w:rFonts w:ascii="Times New Roman" w:hAnsi="Times New Roman" w:cs="Times New Roman"/>
              </w:rPr>
              <w:t>(J. Schumpeter)</w:t>
            </w:r>
          </w:p>
          <w:p w14:paraId="1BA2F4CA" w14:textId="77777777" w:rsidR="00D265E8" w:rsidRPr="007A7FC8" w:rsidRDefault="007136A6" w:rsidP="00C0395E">
            <w:pPr>
              <w:pStyle w:val="Odsekzoznamu"/>
              <w:numPr>
                <w:ilvl w:val="0"/>
                <w:numId w:val="1"/>
              </w:numPr>
              <w:rPr>
                <w:rFonts w:ascii="Times New Roman" w:hAnsi="Times New Roman" w:cs="Times New Roman"/>
              </w:rPr>
            </w:pPr>
            <w:r w:rsidRPr="007A7FC8">
              <w:rPr>
                <w:rFonts w:ascii="Times New Roman" w:hAnsi="Times New Roman" w:cs="Times New Roman"/>
              </w:rPr>
              <w:t>Friend/Enemy distinctions as basis of Politics (C. Schmitt</w:t>
            </w:r>
            <w:r w:rsidR="00D265E8" w:rsidRPr="007A7FC8">
              <w:rPr>
                <w:rFonts w:ascii="Times New Roman" w:hAnsi="Times New Roman" w:cs="Times New Roman"/>
              </w:rPr>
              <w:t>)</w:t>
            </w:r>
          </w:p>
          <w:p w14:paraId="31A76D1E" w14:textId="77777777" w:rsidR="00FD3E58"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Liberal democracy at cro</w:t>
            </w:r>
            <w:r w:rsidR="00D265E8" w:rsidRPr="007A7FC8">
              <w:rPr>
                <w:rFonts w:ascii="Times New Roman" w:hAnsi="Times New Roman" w:cs="Times New Roman"/>
              </w:rPr>
              <w:t>s</w:t>
            </w:r>
            <w:r w:rsidRPr="007A7FC8">
              <w:rPr>
                <w:rFonts w:ascii="Times New Roman" w:hAnsi="Times New Roman" w:cs="Times New Roman"/>
              </w:rPr>
              <w:t>sroads</w:t>
            </w:r>
          </w:p>
          <w:p w14:paraId="16BD3B60" w14:textId="7F11DE1A" w:rsidR="00C0395E" w:rsidRPr="007A7FC8" w:rsidRDefault="00C0395E" w:rsidP="00C0395E">
            <w:pPr>
              <w:pStyle w:val="Odsekzoznamu"/>
              <w:numPr>
                <w:ilvl w:val="0"/>
                <w:numId w:val="1"/>
              </w:numPr>
              <w:rPr>
                <w:rFonts w:ascii="Times New Roman" w:hAnsi="Times New Roman" w:cs="Times New Roman"/>
              </w:rPr>
            </w:pPr>
            <w:r w:rsidRPr="007A7FC8">
              <w:rPr>
                <w:rFonts w:ascii="Times New Roman" w:hAnsi="Times New Roman" w:cs="Times New Roman"/>
              </w:rPr>
              <w:t>Politics, consensus and the distribution of power</w:t>
            </w:r>
          </w:p>
          <w:p w14:paraId="5128A8A0" w14:textId="77777777" w:rsidR="00C0395E" w:rsidRPr="007A7FC8" w:rsidRDefault="00C0395E" w:rsidP="00C0395E">
            <w:pPr>
              <w:rPr>
                <w:rFonts w:ascii="Times New Roman" w:hAnsi="Times New Roman" w:cs="Times New Roman"/>
              </w:rPr>
            </w:pPr>
          </w:p>
          <w:p w14:paraId="3B39210A" w14:textId="77777777" w:rsidR="00C0395E" w:rsidRPr="007A7FC8" w:rsidRDefault="00C0395E" w:rsidP="006D5CDA">
            <w:pPr>
              <w:rPr>
                <w:rFonts w:ascii="Times New Roman" w:hAnsi="Times New Roman" w:cs="Times New Roman"/>
              </w:rPr>
            </w:pPr>
          </w:p>
          <w:p w14:paraId="7B6E157E" w14:textId="77777777" w:rsidR="00C0395E" w:rsidRPr="007A7FC8" w:rsidRDefault="00C0395E" w:rsidP="006D5CDA">
            <w:pPr>
              <w:rPr>
                <w:rFonts w:ascii="Times New Roman" w:hAnsi="Times New Roman" w:cs="Times New Roman"/>
              </w:rPr>
            </w:pPr>
          </w:p>
          <w:p w14:paraId="0B111179" w14:textId="77777777" w:rsidR="00C0395E" w:rsidRPr="007A7FC8" w:rsidRDefault="00C0395E" w:rsidP="006D5CDA">
            <w:pPr>
              <w:rPr>
                <w:rFonts w:ascii="Times New Roman" w:hAnsi="Times New Roman" w:cs="Times New Roman"/>
              </w:rPr>
            </w:pPr>
          </w:p>
          <w:p w14:paraId="049CAE93" w14:textId="77777777" w:rsidR="00C0395E" w:rsidRPr="007A7FC8" w:rsidRDefault="00C0395E" w:rsidP="006D5CDA">
            <w:pPr>
              <w:rPr>
                <w:rFonts w:ascii="Times New Roman" w:hAnsi="Times New Roman" w:cs="Times New Roman"/>
              </w:rPr>
            </w:pPr>
          </w:p>
          <w:p w14:paraId="563DF7C4" w14:textId="77777777" w:rsidR="00360EC3" w:rsidRPr="007A7FC8" w:rsidRDefault="00360EC3" w:rsidP="006D5CDA">
            <w:pPr>
              <w:rPr>
                <w:rFonts w:ascii="Times New Roman" w:hAnsi="Times New Roman" w:cs="Times New Roman"/>
              </w:rPr>
            </w:pPr>
          </w:p>
        </w:tc>
      </w:tr>
      <w:tr w:rsidR="00360EC3" w:rsidRPr="007A7FC8" w14:paraId="7A8675DA" w14:textId="77777777" w:rsidTr="0079494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B9AE4" w14:textId="77777777" w:rsidR="00B00522" w:rsidRPr="007A7FC8" w:rsidRDefault="00794946" w:rsidP="000662AF">
            <w:pPr>
              <w:rPr>
                <w:rFonts w:ascii="Times New Roman" w:hAnsi="Times New Roman" w:cs="Times New Roman"/>
              </w:rPr>
            </w:pPr>
            <w:r w:rsidRPr="007A7FC8">
              <w:rPr>
                <w:rFonts w:ascii="Times New Roman" w:hAnsi="Times New Roman" w:cs="Times New Roman"/>
              </w:rPr>
              <w:lastRenderedPageBreak/>
              <w:t xml:space="preserve">Literatúra: </w:t>
            </w:r>
          </w:p>
          <w:p w14:paraId="578A8BDE" w14:textId="77777777" w:rsidR="00B00522" w:rsidRPr="007A7FC8" w:rsidRDefault="000662AF" w:rsidP="00B00522">
            <w:pPr>
              <w:pStyle w:val="Odsekzoznamu"/>
              <w:numPr>
                <w:ilvl w:val="0"/>
                <w:numId w:val="1"/>
              </w:numPr>
              <w:rPr>
                <w:rFonts w:ascii="Times New Roman" w:hAnsi="Times New Roman" w:cs="Times New Roman"/>
              </w:rPr>
            </w:pPr>
            <w:r w:rsidRPr="007A7FC8">
              <w:rPr>
                <w:rFonts w:ascii="Times New Roman" w:hAnsi="Times New Roman" w:cs="Times New Roman"/>
              </w:rPr>
              <w:t>Weber</w:t>
            </w:r>
            <w:r w:rsidR="00D055CE" w:rsidRPr="007A7FC8">
              <w:rPr>
                <w:rFonts w:ascii="Times New Roman" w:hAnsi="Times New Roman" w:cs="Times New Roman"/>
              </w:rPr>
              <w:t xml:space="preserve"> Max</w:t>
            </w:r>
            <w:r w:rsidRPr="007A7FC8">
              <w:rPr>
                <w:rFonts w:ascii="Times New Roman" w:hAnsi="Times New Roman" w:cs="Times New Roman"/>
              </w:rPr>
              <w:t xml:space="preserve">: The Protestant Ethic and the Spirit of Capitalism Translated by Talcott Parsons </w:t>
            </w:r>
            <w:proofErr w:type="gramStart"/>
            <w:r w:rsidRPr="007A7FC8">
              <w:rPr>
                <w:rFonts w:ascii="Times New Roman" w:hAnsi="Times New Roman" w:cs="Times New Roman"/>
              </w:rPr>
              <w:t>With</w:t>
            </w:r>
            <w:proofErr w:type="gramEnd"/>
            <w:r w:rsidRPr="007A7FC8">
              <w:rPr>
                <w:rFonts w:ascii="Times New Roman" w:hAnsi="Times New Roman" w:cs="Times New Roman"/>
              </w:rPr>
              <w:t xml:space="preserve"> an introduction by Anthony Giddens London and New York, Routledge, 2005</w:t>
            </w:r>
          </w:p>
          <w:p w14:paraId="73B79C1C" w14:textId="471DA688" w:rsidR="00B00522" w:rsidRPr="007A7FC8" w:rsidRDefault="00B00522" w:rsidP="00B00522">
            <w:pPr>
              <w:pStyle w:val="Odsekzoznamu"/>
              <w:numPr>
                <w:ilvl w:val="0"/>
                <w:numId w:val="1"/>
              </w:numPr>
              <w:rPr>
                <w:rFonts w:ascii="Times New Roman" w:hAnsi="Times New Roman" w:cs="Times New Roman"/>
              </w:rPr>
            </w:pPr>
            <w:r w:rsidRPr="007A7FC8">
              <w:rPr>
                <w:rFonts w:ascii="Times New Roman" w:hAnsi="Times New Roman" w:cs="Times New Roman"/>
              </w:rPr>
              <w:t xml:space="preserve">Max Weber’s Complete Writings on Academic and Political Vocations Edited and with an Introduction by John Dreijmanis Translation by Gordon C. Wells Algora Publishing New York © 2008 </w:t>
            </w:r>
          </w:p>
          <w:p w14:paraId="748F0547" w14:textId="24670737" w:rsidR="006E424E" w:rsidRPr="007A7FC8" w:rsidRDefault="006E424E" w:rsidP="00B00522">
            <w:pPr>
              <w:pStyle w:val="Odsekzoznamu"/>
              <w:numPr>
                <w:ilvl w:val="0"/>
                <w:numId w:val="1"/>
              </w:numPr>
              <w:rPr>
                <w:rFonts w:ascii="Times New Roman" w:hAnsi="Times New Roman" w:cs="Times New Roman"/>
              </w:rPr>
            </w:pPr>
            <w:r w:rsidRPr="007A7FC8">
              <w:rPr>
                <w:rFonts w:ascii="Times New Roman" w:hAnsi="Times New Roman" w:cs="Times New Roman"/>
              </w:rPr>
              <w:t>Schumpeter, Joseph A.</w:t>
            </w:r>
            <w:r w:rsidR="006431FF" w:rsidRPr="007A7FC8">
              <w:rPr>
                <w:rFonts w:ascii="Times New Roman" w:hAnsi="Times New Roman" w:cs="Times New Roman"/>
                <w:color w:val="202122"/>
                <w:shd w:val="clear" w:color="auto" w:fill="FFFFFF"/>
              </w:rPr>
              <w:t xml:space="preserve"> </w:t>
            </w:r>
            <w:r w:rsidR="006431FF" w:rsidRPr="007A7FC8">
              <w:rPr>
                <w:rFonts w:ascii="Times New Roman" w:hAnsi="Times New Roman" w:cs="Times New Roman"/>
              </w:rPr>
              <w:t> (2014) [1942]. </w:t>
            </w:r>
            <w:hyperlink r:id="rId5" w:tooltip="Capitalism, Socialism and Democracy" w:history="1">
              <w:r w:rsidR="006431FF" w:rsidRPr="007A7FC8">
                <w:rPr>
                  <w:rStyle w:val="Hypertextovprepojenie"/>
                  <w:rFonts w:ascii="Times New Roman" w:hAnsi="Times New Roman" w:cs="Times New Roman"/>
                  <w:i/>
                  <w:iCs/>
                </w:rPr>
                <w:t>Capitalism, socialism and democracy</w:t>
              </w:r>
            </w:hyperlink>
            <w:r w:rsidR="006431FF" w:rsidRPr="007A7FC8">
              <w:rPr>
                <w:rFonts w:ascii="Times New Roman" w:hAnsi="Times New Roman" w:cs="Times New Roman"/>
              </w:rPr>
              <w:t> (2nd ed.). Floyd, Virginia: Impact Books. </w:t>
            </w:r>
          </w:p>
          <w:p w14:paraId="128CC61F" w14:textId="6A03F229" w:rsidR="00B036DB" w:rsidRPr="007A7FC8" w:rsidRDefault="00B036DB" w:rsidP="00B00522">
            <w:pPr>
              <w:pStyle w:val="Odsekzoznamu"/>
              <w:numPr>
                <w:ilvl w:val="0"/>
                <w:numId w:val="1"/>
              </w:numPr>
              <w:rPr>
                <w:rFonts w:ascii="Times New Roman" w:hAnsi="Times New Roman" w:cs="Times New Roman"/>
              </w:rPr>
            </w:pPr>
            <w:r w:rsidRPr="007A7FC8">
              <w:rPr>
                <w:rFonts w:ascii="Times New Roman" w:hAnsi="Times New Roman" w:cs="Times New Roman"/>
              </w:rPr>
              <w:t xml:space="preserve">Schmitt, Carl: The concept of </w:t>
            </w:r>
            <w:r w:rsidR="00517C41" w:rsidRPr="007A7FC8">
              <w:rPr>
                <w:rFonts w:ascii="Times New Roman" w:hAnsi="Times New Roman" w:cs="Times New Roman"/>
              </w:rPr>
              <w:t xml:space="preserve">the </w:t>
            </w:r>
            <w:r w:rsidRPr="007A7FC8">
              <w:rPr>
                <w:rFonts w:ascii="Times New Roman" w:hAnsi="Times New Roman" w:cs="Times New Roman"/>
              </w:rPr>
              <w:t>Political</w:t>
            </w:r>
            <w:r w:rsidR="00517C41" w:rsidRPr="007A7FC8">
              <w:rPr>
                <w:rFonts w:ascii="Times New Roman" w:hAnsi="Times New Roman" w:cs="Times New Roman"/>
              </w:rPr>
              <w:t xml:space="preserve">, The University of Chicago Press, </w:t>
            </w:r>
            <w:r w:rsidR="00682F05" w:rsidRPr="007A7FC8">
              <w:rPr>
                <w:rFonts w:ascii="Times New Roman" w:hAnsi="Times New Roman" w:cs="Times New Roman"/>
              </w:rPr>
              <w:t>2007</w:t>
            </w:r>
            <w:r w:rsidRPr="007A7FC8">
              <w:rPr>
                <w:rFonts w:ascii="Times New Roman" w:hAnsi="Times New Roman" w:cs="Times New Roman"/>
              </w:rPr>
              <w:t xml:space="preserve"> </w:t>
            </w:r>
          </w:p>
          <w:p w14:paraId="6A8B0E7C" w14:textId="77777777" w:rsidR="00B00522" w:rsidRPr="007A7FC8" w:rsidRDefault="00B00522" w:rsidP="000662AF">
            <w:pPr>
              <w:rPr>
                <w:rFonts w:ascii="Times New Roman" w:hAnsi="Times New Roman" w:cs="Times New Roman"/>
              </w:rPr>
            </w:pPr>
          </w:p>
          <w:p w14:paraId="53306DAB" w14:textId="77777777" w:rsidR="00FD3E58" w:rsidRPr="007A7FC8" w:rsidRDefault="00FD3E58" w:rsidP="000662AF">
            <w:pPr>
              <w:rPr>
                <w:rFonts w:ascii="Times New Roman" w:hAnsi="Times New Roman" w:cs="Times New Roman"/>
              </w:rPr>
            </w:pPr>
          </w:p>
          <w:p w14:paraId="10203DA1" w14:textId="77777777" w:rsidR="00D055CE" w:rsidRPr="007A7FC8" w:rsidRDefault="00D055CE" w:rsidP="000662AF">
            <w:pPr>
              <w:rPr>
                <w:rFonts w:ascii="Times New Roman" w:hAnsi="Times New Roman" w:cs="Times New Roman"/>
              </w:rPr>
            </w:pPr>
          </w:p>
          <w:p w14:paraId="1FB55CB1" w14:textId="77777777" w:rsidR="000662AF" w:rsidRPr="007A7FC8" w:rsidRDefault="000662AF" w:rsidP="000662AF">
            <w:pPr>
              <w:rPr>
                <w:rFonts w:ascii="Times New Roman" w:hAnsi="Times New Roman" w:cs="Times New Roman"/>
              </w:rPr>
            </w:pPr>
          </w:p>
          <w:p w14:paraId="05822322" w14:textId="5B89E4E9" w:rsidR="00360EC3" w:rsidRPr="007A7FC8" w:rsidRDefault="00360EC3" w:rsidP="00360EC3">
            <w:pPr>
              <w:rPr>
                <w:rFonts w:ascii="Times New Roman" w:hAnsi="Times New Roman" w:cs="Times New Roman"/>
              </w:rPr>
            </w:pPr>
          </w:p>
          <w:p w14:paraId="17D85B8E" w14:textId="77777777" w:rsidR="00794946" w:rsidRPr="007A7FC8" w:rsidRDefault="00794946" w:rsidP="00360EC3">
            <w:pPr>
              <w:rPr>
                <w:rFonts w:ascii="Times New Roman" w:hAnsi="Times New Roman" w:cs="Times New Roman"/>
              </w:rPr>
            </w:pPr>
          </w:p>
          <w:p w14:paraId="5ACED873" w14:textId="77777777" w:rsidR="00794946" w:rsidRPr="007A7FC8" w:rsidRDefault="00794946" w:rsidP="00360EC3">
            <w:pPr>
              <w:rPr>
                <w:rFonts w:ascii="Times New Roman" w:hAnsi="Times New Roman" w:cs="Times New Roman"/>
              </w:rPr>
            </w:pPr>
          </w:p>
          <w:p w14:paraId="16CD6F8A" w14:textId="77777777" w:rsidR="00794946" w:rsidRPr="007A7FC8" w:rsidRDefault="00794946" w:rsidP="00360EC3">
            <w:pPr>
              <w:rPr>
                <w:rFonts w:ascii="Times New Roman" w:hAnsi="Times New Roman" w:cs="Times New Roman"/>
              </w:rPr>
            </w:pPr>
          </w:p>
          <w:p w14:paraId="34249575" w14:textId="1CC62C84" w:rsidR="00794946" w:rsidRPr="007A7FC8" w:rsidRDefault="00794946" w:rsidP="00360EC3">
            <w:pPr>
              <w:rPr>
                <w:rFonts w:ascii="Times New Roman" w:hAnsi="Times New Roman" w:cs="Times New Roman"/>
              </w:rPr>
            </w:pPr>
          </w:p>
        </w:tc>
      </w:tr>
      <w:tr w:rsidR="00360EC3" w:rsidRPr="007A7FC8" w14:paraId="058F30CD"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42FEC"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Jazyk, ktorého znalosť je potrebná na absolvovanie predmetu:</w:t>
            </w:r>
            <w:r w:rsidRPr="007A7FC8">
              <w:rPr>
                <w:rFonts w:ascii="Times New Roman" w:hAnsi="Times New Roman" w:cs="Times New Roman"/>
              </w:rPr>
              <w:t xml:space="preserve"> English</w:t>
            </w:r>
          </w:p>
        </w:tc>
      </w:tr>
      <w:tr w:rsidR="00360EC3" w:rsidRPr="007A7FC8" w14:paraId="517356E7"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FE790"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Poznámky:</w:t>
            </w:r>
            <w:r w:rsidRPr="007A7FC8">
              <w:rPr>
                <w:rFonts w:ascii="Times New Roman" w:hAnsi="Times New Roman" w:cs="Times New Roman"/>
              </w:rPr>
              <w:t xml:space="preserve"> Compulsory course</w:t>
            </w:r>
          </w:p>
        </w:tc>
      </w:tr>
      <w:tr w:rsidR="00360EC3" w:rsidRPr="007A7FC8" w14:paraId="59EF097C"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9C2B8" w14:textId="77777777" w:rsidR="00360EC3" w:rsidRPr="007A7FC8" w:rsidRDefault="00360EC3" w:rsidP="00360EC3">
            <w:pPr>
              <w:rPr>
                <w:rFonts w:ascii="Times New Roman" w:hAnsi="Times New Roman" w:cs="Times New Roman"/>
              </w:rPr>
            </w:pPr>
            <w:r w:rsidRPr="007A7FC8">
              <w:rPr>
                <w:rFonts w:ascii="Times New Roman" w:hAnsi="Times New Roman" w:cs="Times New Roman"/>
                <w:b/>
                <w:bCs/>
              </w:rPr>
              <w:t>Hodnotenie predmetov</w:t>
            </w:r>
          </w:p>
          <w:p w14:paraId="4D0FEEC6" w14:textId="64969CEA" w:rsidR="00360EC3" w:rsidRPr="007A7FC8" w:rsidRDefault="00360EC3" w:rsidP="00360EC3">
            <w:pPr>
              <w:rPr>
                <w:rFonts w:ascii="Times New Roman" w:hAnsi="Times New Roman" w:cs="Times New Roman"/>
              </w:rPr>
            </w:pPr>
            <w:r w:rsidRPr="007A7FC8">
              <w:rPr>
                <w:rFonts w:ascii="Times New Roman" w:hAnsi="Times New Roman" w:cs="Times New Roman"/>
              </w:rPr>
              <w:lastRenderedPageBreak/>
              <w:t xml:space="preserve">Celkový počet hodnotených študentov: </w:t>
            </w:r>
            <w:r w:rsidR="00B34557" w:rsidRPr="007A7FC8">
              <w:rPr>
                <w:rFonts w:ascii="Times New Roman" w:hAnsi="Times New Roman" w:cs="Times New Roman"/>
              </w:rPr>
              <w:t>20</w:t>
            </w:r>
          </w:p>
          <w:tbl>
            <w:tblPr>
              <w:tblW w:w="0" w:type="auto"/>
              <w:tblCellMar>
                <w:top w:w="15" w:type="dxa"/>
                <w:left w:w="15" w:type="dxa"/>
                <w:bottom w:w="15" w:type="dxa"/>
                <w:right w:w="15" w:type="dxa"/>
              </w:tblCellMar>
              <w:tblLook w:val="04A0" w:firstRow="1" w:lastRow="0" w:firstColumn="1" w:lastColumn="0" w:noHBand="0" w:noVBand="1"/>
            </w:tblPr>
            <w:tblGrid>
              <w:gridCol w:w="390"/>
              <w:gridCol w:w="377"/>
              <w:gridCol w:w="377"/>
              <w:gridCol w:w="390"/>
              <w:gridCol w:w="363"/>
              <w:gridCol w:w="523"/>
            </w:tblGrid>
            <w:tr w:rsidR="00360EC3" w:rsidRPr="007A7FC8" w14:paraId="242BE5D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80B47"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58B78"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44AFD"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DC84A"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ACCE"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72038" w14:textId="77777777" w:rsidR="00360EC3" w:rsidRPr="007A7FC8" w:rsidRDefault="00360EC3" w:rsidP="00360EC3">
                  <w:pPr>
                    <w:rPr>
                      <w:rFonts w:ascii="Times New Roman" w:hAnsi="Times New Roman" w:cs="Times New Roman"/>
                    </w:rPr>
                  </w:pPr>
                  <w:r w:rsidRPr="007A7FC8">
                    <w:rPr>
                      <w:rFonts w:ascii="Times New Roman" w:hAnsi="Times New Roman" w:cs="Times New Roman"/>
                    </w:rPr>
                    <w:t>FX</w:t>
                  </w:r>
                </w:p>
              </w:tc>
            </w:tr>
            <w:tr w:rsidR="00360EC3" w:rsidRPr="007A7FC8" w14:paraId="501F384F" w14:textId="77777777" w:rsidTr="00E031F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CB58E" w14:textId="59ED5A7E" w:rsidR="00360EC3" w:rsidRPr="007A7FC8" w:rsidRDefault="00360EC3" w:rsidP="00360EC3">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DE3A0" w14:textId="01B56945" w:rsidR="00360EC3" w:rsidRPr="007A7FC8" w:rsidRDefault="00360EC3" w:rsidP="00360EC3">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23F33" w14:textId="27943936" w:rsidR="00360EC3" w:rsidRPr="007A7FC8" w:rsidRDefault="00360EC3" w:rsidP="00360EC3">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F6BB5" w14:textId="7C63887C" w:rsidR="00360EC3" w:rsidRPr="007A7FC8" w:rsidRDefault="00360EC3" w:rsidP="00360EC3">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3D30C" w14:textId="1177F2EA" w:rsidR="00360EC3" w:rsidRPr="007A7FC8" w:rsidRDefault="00360EC3" w:rsidP="00360EC3">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45A76" w14:textId="41AEA3D8" w:rsidR="00360EC3" w:rsidRPr="007A7FC8" w:rsidRDefault="00360EC3" w:rsidP="00360EC3">
                  <w:pPr>
                    <w:rPr>
                      <w:rFonts w:ascii="Times New Roman" w:hAnsi="Times New Roman" w:cs="Times New Roman"/>
                    </w:rPr>
                  </w:pPr>
                </w:p>
              </w:tc>
            </w:tr>
          </w:tbl>
          <w:p w14:paraId="58C00790" w14:textId="77777777" w:rsidR="00360EC3" w:rsidRPr="007A7FC8" w:rsidRDefault="00360EC3" w:rsidP="00360EC3">
            <w:pPr>
              <w:rPr>
                <w:rFonts w:ascii="Times New Roman" w:hAnsi="Times New Roman" w:cs="Times New Roman"/>
              </w:rPr>
            </w:pPr>
          </w:p>
        </w:tc>
      </w:tr>
      <w:tr w:rsidR="00360EC3" w:rsidRPr="007A7FC8" w14:paraId="6F7723A8"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BC2A6" w14:textId="7C32102A" w:rsidR="00360EC3" w:rsidRPr="007A7FC8" w:rsidRDefault="00360EC3" w:rsidP="00360EC3">
            <w:pPr>
              <w:rPr>
                <w:rFonts w:ascii="Times New Roman" w:hAnsi="Times New Roman" w:cs="Times New Roman"/>
              </w:rPr>
            </w:pPr>
            <w:r w:rsidRPr="007A7FC8">
              <w:rPr>
                <w:rFonts w:ascii="Times New Roman" w:hAnsi="Times New Roman" w:cs="Times New Roman"/>
                <w:b/>
                <w:bCs/>
              </w:rPr>
              <w:lastRenderedPageBreak/>
              <w:t>Vyučujúc</w:t>
            </w:r>
            <w:r w:rsidR="00682F05" w:rsidRPr="007A7FC8">
              <w:rPr>
                <w:rFonts w:ascii="Times New Roman" w:hAnsi="Times New Roman" w:cs="Times New Roman"/>
                <w:b/>
                <w:bCs/>
              </w:rPr>
              <w:t>i</w:t>
            </w:r>
            <w:r w:rsidRPr="007A7FC8">
              <w:rPr>
                <w:rFonts w:ascii="Times New Roman" w:hAnsi="Times New Roman" w:cs="Times New Roman"/>
                <w:b/>
                <w:bCs/>
              </w:rPr>
              <w:t>:</w:t>
            </w:r>
            <w:r w:rsidRPr="007A7FC8">
              <w:rPr>
                <w:rFonts w:ascii="Times New Roman" w:hAnsi="Times New Roman" w:cs="Times New Roman"/>
              </w:rPr>
              <w:t xml:space="preserve"> </w:t>
            </w:r>
            <w:r w:rsidR="006D5CDA" w:rsidRPr="007A7FC8">
              <w:rPr>
                <w:rFonts w:ascii="Times New Roman" w:hAnsi="Times New Roman" w:cs="Times New Roman"/>
              </w:rPr>
              <w:t>Prof. PhDr. František Novosád</w:t>
            </w:r>
            <w:r w:rsidR="005D1826" w:rsidRPr="007A7FC8">
              <w:rPr>
                <w:rFonts w:ascii="Times New Roman" w:hAnsi="Times New Roman" w:cs="Times New Roman"/>
              </w:rPr>
              <w:t xml:space="preserve">, CSc., </w:t>
            </w:r>
          </w:p>
        </w:tc>
      </w:tr>
      <w:tr w:rsidR="00360EC3" w:rsidRPr="007A7FC8" w14:paraId="3803CF21"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FDD91" w14:textId="42E7959D" w:rsidR="00360EC3" w:rsidRPr="007A7FC8" w:rsidRDefault="00360EC3" w:rsidP="00360EC3">
            <w:pPr>
              <w:rPr>
                <w:rFonts w:ascii="Times New Roman" w:hAnsi="Times New Roman" w:cs="Times New Roman"/>
              </w:rPr>
            </w:pPr>
            <w:r w:rsidRPr="007A7FC8">
              <w:rPr>
                <w:rFonts w:ascii="Times New Roman" w:hAnsi="Times New Roman" w:cs="Times New Roman"/>
                <w:b/>
                <w:bCs/>
              </w:rPr>
              <w:t>Dátum poslednej zmeny:</w:t>
            </w:r>
            <w:r w:rsidRPr="007A7FC8">
              <w:rPr>
                <w:rFonts w:ascii="Times New Roman" w:hAnsi="Times New Roman" w:cs="Times New Roman"/>
              </w:rPr>
              <w:t xml:space="preserve"> </w:t>
            </w:r>
            <w:r w:rsidR="005D1826" w:rsidRPr="007A7FC8">
              <w:rPr>
                <w:rFonts w:ascii="Times New Roman" w:hAnsi="Times New Roman" w:cs="Times New Roman"/>
              </w:rPr>
              <w:t xml:space="preserve">15.08. </w:t>
            </w:r>
            <w:r w:rsidRPr="007A7FC8">
              <w:rPr>
                <w:rFonts w:ascii="Times New Roman" w:hAnsi="Times New Roman" w:cs="Times New Roman"/>
              </w:rPr>
              <w:t>2024</w:t>
            </w:r>
          </w:p>
        </w:tc>
      </w:tr>
      <w:tr w:rsidR="00360EC3" w:rsidRPr="007A7FC8" w14:paraId="50148282" w14:textId="77777777" w:rsidTr="00360EC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DFB76" w14:textId="1AB61D38" w:rsidR="00360EC3" w:rsidRPr="007A7FC8" w:rsidRDefault="00360EC3" w:rsidP="00360EC3">
            <w:pPr>
              <w:rPr>
                <w:rFonts w:ascii="Times New Roman" w:hAnsi="Times New Roman" w:cs="Times New Roman"/>
              </w:rPr>
            </w:pPr>
            <w:r w:rsidRPr="007A7FC8">
              <w:rPr>
                <w:rFonts w:ascii="Times New Roman" w:hAnsi="Times New Roman" w:cs="Times New Roman"/>
                <w:b/>
                <w:bCs/>
              </w:rPr>
              <w:t>Schválil:</w:t>
            </w:r>
            <w:r w:rsidRPr="007A7FC8">
              <w:rPr>
                <w:rFonts w:ascii="Times New Roman" w:hAnsi="Times New Roman" w:cs="Times New Roman"/>
              </w:rPr>
              <w:t xml:space="preserve"> </w:t>
            </w:r>
            <w:r w:rsidR="00461E01" w:rsidRPr="007A7FC8">
              <w:rPr>
                <w:rFonts w:ascii="Times New Roman" w:hAnsi="Times New Roman" w:cs="Times New Roman"/>
              </w:rPr>
              <w:t>Prof. PhDr. František Novosád, CSc.,</w:t>
            </w:r>
          </w:p>
        </w:tc>
      </w:tr>
    </w:tbl>
    <w:p w14:paraId="5C6AC07D" w14:textId="77777777" w:rsidR="00362DAB" w:rsidRPr="00003637" w:rsidRDefault="00362DAB">
      <w:pPr>
        <w:rPr>
          <w:rFonts w:ascii="Times New Roman" w:hAnsi="Times New Roman" w:cs="Times New Roman"/>
          <w:sz w:val="28"/>
          <w:szCs w:val="28"/>
        </w:rPr>
      </w:pPr>
    </w:p>
    <w:p w14:paraId="493E41D5" w14:textId="77777777" w:rsidR="00003637" w:rsidRPr="00003637" w:rsidRDefault="00003637">
      <w:pPr>
        <w:rPr>
          <w:rFonts w:ascii="Times New Roman" w:hAnsi="Times New Roman" w:cs="Times New Roman"/>
          <w:sz w:val="28"/>
          <w:szCs w:val="28"/>
        </w:rPr>
      </w:pPr>
    </w:p>
    <w:sectPr w:rsidR="00003637" w:rsidRPr="00003637" w:rsidSect="00994895">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60F7"/>
    <w:multiLevelType w:val="hybridMultilevel"/>
    <w:tmpl w:val="6E84233C"/>
    <w:lvl w:ilvl="0" w:tplc="D9E82778">
      <w:start w:val="3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2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82"/>
    <w:rsid w:val="00003637"/>
    <w:rsid w:val="000662AF"/>
    <w:rsid w:val="00074CBB"/>
    <w:rsid w:val="0007662E"/>
    <w:rsid w:val="00115ABB"/>
    <w:rsid w:val="00115E59"/>
    <w:rsid w:val="001455BB"/>
    <w:rsid w:val="001933F9"/>
    <w:rsid w:val="001E5444"/>
    <w:rsid w:val="00280C95"/>
    <w:rsid w:val="00282F0A"/>
    <w:rsid w:val="00333925"/>
    <w:rsid w:val="00352868"/>
    <w:rsid w:val="00360EC3"/>
    <w:rsid w:val="00362DAB"/>
    <w:rsid w:val="004118B5"/>
    <w:rsid w:val="00446B39"/>
    <w:rsid w:val="0045110C"/>
    <w:rsid w:val="00461E01"/>
    <w:rsid w:val="00497062"/>
    <w:rsid w:val="004E371E"/>
    <w:rsid w:val="00517C41"/>
    <w:rsid w:val="005D1826"/>
    <w:rsid w:val="006431FF"/>
    <w:rsid w:val="00667442"/>
    <w:rsid w:val="00674782"/>
    <w:rsid w:val="00682F05"/>
    <w:rsid w:val="006D5CDA"/>
    <w:rsid w:val="006E424E"/>
    <w:rsid w:val="007136A6"/>
    <w:rsid w:val="00794946"/>
    <w:rsid w:val="007A7FC8"/>
    <w:rsid w:val="00841554"/>
    <w:rsid w:val="008A4CB4"/>
    <w:rsid w:val="008C2028"/>
    <w:rsid w:val="00994895"/>
    <w:rsid w:val="009A0D67"/>
    <w:rsid w:val="00A05CF1"/>
    <w:rsid w:val="00A26824"/>
    <w:rsid w:val="00AE5DE5"/>
    <w:rsid w:val="00B00522"/>
    <w:rsid w:val="00B036DB"/>
    <w:rsid w:val="00B34557"/>
    <w:rsid w:val="00B80BBA"/>
    <w:rsid w:val="00BE1E92"/>
    <w:rsid w:val="00C0395E"/>
    <w:rsid w:val="00C14634"/>
    <w:rsid w:val="00CA31DD"/>
    <w:rsid w:val="00D055CE"/>
    <w:rsid w:val="00D265E8"/>
    <w:rsid w:val="00D42305"/>
    <w:rsid w:val="00E031F9"/>
    <w:rsid w:val="00F864C4"/>
    <w:rsid w:val="00FD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987B"/>
  <w15:chartTrackingRefBased/>
  <w15:docId w15:val="{D79DCBD8-F809-4D21-9C65-C3262539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0D6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0395E"/>
    <w:pPr>
      <w:ind w:left="720"/>
      <w:contextualSpacing/>
    </w:pPr>
  </w:style>
  <w:style w:type="character" w:styleId="Hypertextovprepojenie">
    <w:name w:val="Hyperlink"/>
    <w:basedOn w:val="Predvolenpsmoodseku"/>
    <w:uiPriority w:val="99"/>
    <w:unhideWhenUsed/>
    <w:rsid w:val="006431FF"/>
    <w:rPr>
      <w:color w:val="0563C1" w:themeColor="hyperlink"/>
      <w:u w:val="single"/>
    </w:rPr>
  </w:style>
  <w:style w:type="character" w:styleId="Nevyrieenzmienka">
    <w:name w:val="Unresolved Mention"/>
    <w:basedOn w:val="Predvolenpsmoodseku"/>
    <w:uiPriority w:val="99"/>
    <w:semiHidden/>
    <w:unhideWhenUsed/>
    <w:rsid w:val="00643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1670">
      <w:bodyDiv w:val="1"/>
      <w:marLeft w:val="0"/>
      <w:marRight w:val="0"/>
      <w:marTop w:val="0"/>
      <w:marBottom w:val="0"/>
      <w:divBdr>
        <w:top w:val="none" w:sz="0" w:space="0" w:color="auto"/>
        <w:left w:val="none" w:sz="0" w:space="0" w:color="auto"/>
        <w:bottom w:val="none" w:sz="0" w:space="0" w:color="auto"/>
        <w:right w:val="none" w:sz="0" w:space="0" w:color="auto"/>
      </w:divBdr>
      <w:divsChild>
        <w:div w:id="1119759610">
          <w:marLeft w:val="-108"/>
          <w:marRight w:val="0"/>
          <w:marTop w:val="0"/>
          <w:marBottom w:val="0"/>
          <w:divBdr>
            <w:top w:val="none" w:sz="0" w:space="0" w:color="auto"/>
            <w:left w:val="none" w:sz="0" w:space="0" w:color="auto"/>
            <w:bottom w:val="none" w:sz="0" w:space="0" w:color="auto"/>
            <w:right w:val="none" w:sz="0" w:space="0" w:color="auto"/>
          </w:divBdr>
        </w:div>
      </w:divsChild>
    </w:div>
    <w:div w:id="902452975">
      <w:bodyDiv w:val="1"/>
      <w:marLeft w:val="0"/>
      <w:marRight w:val="0"/>
      <w:marTop w:val="0"/>
      <w:marBottom w:val="0"/>
      <w:divBdr>
        <w:top w:val="none" w:sz="0" w:space="0" w:color="auto"/>
        <w:left w:val="none" w:sz="0" w:space="0" w:color="auto"/>
        <w:bottom w:val="none" w:sz="0" w:space="0" w:color="auto"/>
        <w:right w:val="none" w:sz="0" w:space="0" w:color="auto"/>
      </w:divBdr>
      <w:divsChild>
        <w:div w:id="191385527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Capitalism,_Socialism_and_Democracy"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Novosád</dc:creator>
  <cp:keywords/>
  <dc:description/>
  <cp:lastModifiedBy>sulikova@bisla.sk</cp:lastModifiedBy>
  <cp:revision>5</cp:revision>
  <dcterms:created xsi:type="dcterms:W3CDTF">2024-08-13T08:26:00Z</dcterms:created>
  <dcterms:modified xsi:type="dcterms:W3CDTF">2025-09-16T09:16:00Z</dcterms:modified>
</cp:coreProperties>
</file>